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5" w:rsidRPr="006B2DF9" w:rsidRDefault="002A4835" w:rsidP="002A4835">
      <w:pPr>
        <w:pStyle w:val="a3"/>
        <w:rPr>
          <w:sz w:val="24"/>
        </w:rPr>
      </w:pPr>
      <w:r w:rsidRPr="006B2DF9">
        <w:rPr>
          <w:sz w:val="24"/>
        </w:rPr>
        <w:t>ПАМЯТКА АНТИНАРКОТИЧЕСКОЙ НАПРАВЛЕННОСТИ ДЛЯ РОДИТЕЛЕЙ</w:t>
      </w:r>
    </w:p>
    <w:p w:rsidR="002A4835" w:rsidRPr="00A369A9" w:rsidRDefault="002A4835" w:rsidP="002A4835">
      <w:pPr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 xml:space="preserve">Уважаемые родители! </w:t>
      </w:r>
      <w:r w:rsidRPr="00A369A9">
        <w:rPr>
          <w:rFonts w:ascii="Times New Roman" w:hAnsi="Times New Roman" w:cs="Times New Roman"/>
          <w:sz w:val="24"/>
        </w:rPr>
        <w:t xml:space="preserve"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</w:t>
      </w:r>
    </w:p>
    <w:p w:rsidR="002A4835" w:rsidRPr="00A369A9" w:rsidRDefault="002A4835" w:rsidP="002A4835">
      <w:pPr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sz w:val="24"/>
        </w:rPr>
        <w:t>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2A4835" w:rsidRPr="00A369A9" w:rsidRDefault="002A4835" w:rsidP="002A4835">
      <w:pPr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Изменения могут быть следующими: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Подросток поздно ложится спать, поздно встает утром с постели;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Проводит больше времени вне дома;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Проявляет чрезмерную говорливость, повышенную активность;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Проявляет вялость, заторможенность, апатию;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Говорит несвязно, заговаривается;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Движения неуклюжие, порывистые;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Стал более скрытен;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Часто агрессивен;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Потерял интерес к учебе, прежним занятиям и друзьям;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Увеличил денежные расходы или стал вытаскивать деньги или ценные вещи из дома;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Совершает правонарушения;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Завел новых подозрительных друзей или старые друзья стали немного странными;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Наблюдаются изменения размеров зрачков: их увеличение или сужение независимо от освещения;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Появление в доме пузырьков, бутылочек, бумажных трубок, закопченных ложечек, капсул.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 Наличие на теле синяков, следов инъекций, порезов. Следы инъекций могут быть на ладонях, голове, других частях тела;</w:t>
      </w:r>
    </w:p>
    <w:p w:rsidR="002A4835" w:rsidRPr="00A369A9" w:rsidRDefault="002A4835" w:rsidP="002A48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Интересуется своеобразным жаргоном и фольклором наркотической  субкультуры.</w:t>
      </w:r>
    </w:p>
    <w:p w:rsidR="00E520E2" w:rsidRDefault="00E520E2"/>
    <w:sectPr w:rsidR="00E520E2" w:rsidSect="00E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5A2"/>
    <w:multiLevelType w:val="hybridMultilevel"/>
    <w:tmpl w:val="EFC4E3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A4835"/>
    <w:rsid w:val="002A4835"/>
    <w:rsid w:val="00E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A48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A4835"/>
    <w:rPr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A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1</dc:creator>
  <cp:lastModifiedBy>cveta 1</cp:lastModifiedBy>
  <cp:revision>1</cp:revision>
  <dcterms:created xsi:type="dcterms:W3CDTF">2022-12-29T06:44:00Z</dcterms:created>
  <dcterms:modified xsi:type="dcterms:W3CDTF">2022-12-29T06:45:00Z</dcterms:modified>
</cp:coreProperties>
</file>